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Ранобэ: </w:t>
      </w:r>
      <w:r>
        <w:rPr>
          <w:rFonts w:ascii="Consolas" w:eastAsia="Consolas" w:hAnsi="Consolas" w:cs="Consolas"/>
          <w:b w:val="0"/>
          <w:sz w:val="40"/>
        </w:rPr>
        <w:t xml:space="preserve">[Яой] Призраки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Описание: </w:t>
      </w:r>
      <w:r>
        <w:rPr>
          <w:rFonts w:ascii="Consolas" w:eastAsia="Consolas" w:hAnsi="Consolas" w:cs="Consolas"/>
          <w:b w:val="0"/>
          <w:sz w:val="28"/>
        </w:rPr>
        <w:t xml:space="preserve">У Чи Яня с рождения слабая духовная сила, из-за чего призраки всегда охотились на него. Он много раз пытался что-то с этим сделать, но все было тщетно. Призраки становились все настойчивее.
Вдруг, по чистой случайности, Е Инчжи — третий наследник Е из города Шимин — скончался. Монах Чан сообщил, что он был одержим демоном, и заверил Чи Яня, что если взять немного пепла этого человека и установить алтарь для него в своем доме, то можно оградиться от злых духов.
развернуть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Кол-во глав: </w:t>
      </w:r>
      <w:r>
        <w:rPr>
          <w:rFonts w:ascii="Consolas" w:eastAsia="Consolas" w:hAnsi="Consolas" w:cs="Consolas"/>
          <w:b w:val="0"/>
          <w:sz w:val="28"/>
        </w:rPr>
        <w:t xml:space="preserve">1-2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Ночной кошмар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Чи Янь проснулся от кошмара. Его пижама была насквозь пропитана холодным потом, а сердце бешено учащало ритм. Он медленно приоткрыл глаза. Комната тускло освещалась ночником у изголовья кровати. Из гостиной в его комнату проникал яркий свет. Только после того, как его пальцы нащупали нефритовый кулон на шее, тревога понемногу начала отступать. 
 Когда он был старшекурсником, жил в общежитии в четырехместной комнате. Туалеты, ванные и раковины были общими и располагались в самом конце длинного коридора. Ему приснилось, что он пошел в туалет, а когда вернулся к двери своей комнаты, она была заперта. Не важно, как громко он кричал и как долго стучался, никто ему не ответил. Он выкрикивал имена своих соседей по комнате и просил открыть дверь. Но никто не откликнулся. Во сне он мог четко слышать и видеть тех, кто находился внутри. Помимо трех его соседей, был кто-то еще. Это был другой «Чи Янь» — двойник. Он убеждал трех парней не открывать, приговаривая что-то шепотом. И они послушно не подходили к двери. 
 Двойник Чи Яня, стоявший за спинами трех его друзей, казалось, отчетливо видел испуганного парня за дверью. Вдруг существо медленно подняло голову и устремило хитрый взгляд прямо в его глаза. Его губы растянулись в злобной усмешке, обнажая кривые зубы. От этого Чи Янь проснулся. 
 Чи Янь не был материалистом и скептиком: он знал — есть на свете нечто, что невозможно увидеть и логически объяснить. Хоть он не обладал ни сверхъестественными способностями, ни шестым чувством, с помощью которых мог видеть духов, как герои телешоу или книг. Чи Янь лишь чувствовал их присутствие. Духи со злыми намерениями маячили рядом, были всюду. 
 Он ощущал их с юных лет. Но не рассказывал об этом никому, пытаясь противостоять духам в одиночку. Казалось, все было под контролем, пока в десять лет один из призраков не столкнул его с лестницы. Согласно видеонаблюдению торгового комплекса, в котором случился этот инцидент, Чи Янь в момент падения был один. Поэтому администрация упрекала мальчика в неосторожности. Его бабушка подолгу была с ним в больнице и ухаживала за ним, и однажды, помогая внуку переодеваться, увидела маленький, еле заметный розовый отпечаток ладони на его спине. Она была потрясена и зареклась ни на шаг не отходить от больного. Когда мальчика выписали, она пошла с ним в лучший даосский храм. 
 Чи Янь помнил, как монах, лицо которого стерлось из его памяти, слегка наклонился и повязал на его тонкое запястье красную освященную нить. Богослужитель насторожил мальчика: «Обходи этих сущностей стороной — они хотят навредить тебе и вселиться в твое тело». В день предостережения Чи Янь был еще бестолковым юнцом. Месяц спустя, как-то раз после обеда, он почувствовал жжение в области запястья. Его нить тут же разорвалась, а ее концы оказались опаленными. 
 Встревоженная бабушка снова направилась в храм для встречи с монахом, но тот не принял ее. Передав сообщение через своего последователя, он поведал, что Чи Янь родился слабым духом. У него недостаточно сил для противостояния злым сущностям. Ему нужна дополнительная помощь. Сначала монах отказался видеться с ними, несмотря на мольбы бабушки. Но в конце концов уступил и согласился на встречу, но только наедине. Когда она вышла, ее глаза были красными от слез. Бабушка пыталась найти помощь у других богослужителей, но безрезультатно. Если самый знаменитый монах не мог ничего изменить, то кто еще сможет это сделать? Никто не соглашался помочь. 
 Если бы бабушка не оберегала его и не искала способов защитить от духов, Чи Янь определенно был бы уже мертв. Состояние мальчика заметно улучшилось после того, как бабушка попросила помощи у родственников. У них она с большим трудом одолжила, якобы фамильную ценность, — нефритовый кулон. Она повесила его на освещенную нить и отдала Чи Яню. 
 Какое-то время он все еще чувствовал эти докучливые взгляды, иногда даже слышал жуткие, угрожающие шептания духов. Но существа перестали казаться реальными, Чи Янь будто видел их со стороны — духи больше не могли приблизиться к нему и причинить вред. 
 Его родители погибли в аварии, когда ему было девять. Бабушка растила Чи Яня сама. Когда он стал второкурсником, она умерла, а следующей осенью не стало и деда. Чи Янь остался на попечении дяди, который все время проводил на работе. Они с ним не были особо близки. Кроме того, он весьма скептически относился к действиям бабушки и проблеме Чи Яня, а также к злым духам, которые докучали мальцу. Он не признавал необходимости ходить в храм и молиться Богам. Он никогда не останавливал бабушку, но и не поддерживал ее. Итак, теперь защищать Чи Яня было некому, и он мог полагаться только на себя. 
 Благодаря родителям и бабушке с дедушкой, он мог не волноваться о деньгах. Родители оставили ему в наследство дом и сбережения, а также акции в компании его дяди. Кроме того, его бабушка с дедушкой тоже были зажиточными. Они откладывали каждый юань на свой счет в банке, а потом помогли ему выгодно инвестировать эти накопления. Чи Янь был их единственным внуком. После кончины бабушки и дедушки, все их имущество перешло ему. 
 Поскольку смерть ходила за Чи Янем по пятам, обещая забрать его жизнь в любой момент, он не планировал будущее, в отличие от других людей. У него не было цели прославиться или устроиться на престижную работу в крупную компанию. Он хотел просто продолжать жить. 
 Чи Янь взял свой мобильный и посмотрел на время — 3:59. Каждый раз, когда ему снился кошмар, он просыпался в 3:59. Чи Янь сталкивался со злыми духами с юных лет, поэтому на такие мелочи, как закономерность, не обращал внимания, пока они не несли проблем. 
 Толком не выспавшись, Чи Янь разблокировал мобильный и стал просматривать свои приложения. Он листал страницы со всевозможными постами и новостями своих друзей, чувствуя, что беспокойство исчезает, и сердце успокаивается, переходя на привычный ритм. Он сидел в телефоне несколько часов. Ближе к восьми утра его комната залилась солнечным светом. Он выскользнул из кровати, выключил ночник в своей комнате и в гостиной и приготовился принять душ. 
 Квартира, которая досталась ему в наследство, находилась в городе и была очень темной — ее окна выходили на север, и солнечный свет практически не проникал в комнаты. Чи Янь не мог без солнца — в тени он чувствовал себя некомфортно. Поэтому он не жил в той квартире, а снимал эту — наполненную светом. К тому же, она находилась совсем близко к его офису. Чи Янь искал квартиру с сильной энергией Янь и обстановкой по фэн-шую. Это могло не интересовать других людей, но для Чи Яня эти критерии были очень важны. 
 Благодаря своей «особенности», парень с легкостью мог определить мошенника. Ему стоило лишь поговорить с человеком, и он тут же видел его насквозь. Пожалуй, это был единственный плюс от его «способностей». 
 Чи Янь ненавидел зеркала, предметы с отражающей поверхностью, колодцы, вещи с очевидно-негативной энергией и всякого рода сверхъестественные места. А еще, каким бы странным это не казалось, Чи Янь использовал только одноразовую посуду, потому что сущностям было намного труднее вселиться и завладеть искусственным материалом. 
 Однако жизнь без зеркал была невозможной: как же следить за внешним видом, если ты не видишь себя? Одно-единственное зеркало все же у него имелось и висело оно в самом нужном месте — в ванной. 
 Он вышел из душа и принялся укладывать волосы, стоя перед зеркалом. Вдруг отражение замерло, будто бы его поставили на паузу. Чи Янь в зеркале медленно поднял глаза и уставился на парня. От его взгляда по спине Чи Яня побежали мурашки, а руки стали холодеть. Губы существа растянулись в злорадной ухмылке, когда оно заметило испуг парня. 
 Чи Янь отложил расческу и, схватив портфель, пулей вылетел из квартиры. Даже после того, как он оказался в лифте, его сердце продолжало бешено стучать. 
 Его квартира находилась в корпусе дорогого отеля CBD. Аренда номера была не из дешевых, постояльцами в основном являлись «золотые воротнички». Повезло, что сейчас час пик, и лифт, как обычно в это время, был заполнен людьми — в воздухе витали ароматы еды, люди перекидывались обыденными фразами — эта живая обстановка помогла парню прийти в себя после испуга. 
 Чи Янь коснулся нефритового кулона. Становилось опасно. Потусторонние явления участились, но пока его жизни ничего не угрожало. Оберег мог в любой момент потерять свои защитные способности — Чи Янь, как можно быстрее, должен отыскать ему замену. Подумав об этом, он решил — медлить нельзя. Достал телефон и попросил отпуск. 
 __________ 
 Перевод: Privereda1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https://loghorizont.ru/[Yaoj]-Prizraki/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Сообщение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Новелла "Призраки" больше не будет публиковаться на сторонних площадках и останется только на основном сайте публикации (https://tl.rulate.ru/book/10138) и в группе в ВК (https://vk.com/bl_novel_privereda1). Все главы скрыты. Эти меры были приняты из-за большого количества воровства. Прошу у читателей прощение за неудобства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https://loghorizont.ru/[Yaoj]-Prizraki/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Друзья, если Вам понравилась книга, и работа нашей команды по созданию электронной книги 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Поддержите Нас символической оплатой, даже если это будет 0.1$ / 1RUB или кликните на рекламу на сайте.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Нам будет очень приятно осознавать, что проделанная работа принесла Вам пользу, и наша команда старались не зря.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Поблагодарить авторов и команду. (ссылка на раздел поддержать проект https://loghorizont.ru/podderzhat-proekt/)
</w:t>
      </w:r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2021-06-20T17:38:05Z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